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440" w:lineRule="exact"/>
        <w:ind w:left="0" w:right="0"/>
        <w:jc w:val="both"/>
        <w:rPr>
          <w:rFonts w:hint="default" w:ascii="宋体" w:hAnsi="宋体" w:cs="宋体"/>
          <w:b/>
          <w:bCs w:val="0"/>
          <w:kern w:val="2"/>
          <w:sz w:val="36"/>
          <w:szCs w:val="36"/>
          <w:lang w:val="en-US" w:eastAsia="zh-CN" w:bidi="ar"/>
        </w:rPr>
      </w:pPr>
      <w:r>
        <w:rPr>
          <w:rFonts w:hint="eastAsia" w:ascii="宋体" w:hAnsi="宋体" w:cs="宋体"/>
          <w:b/>
          <w:bCs w:val="0"/>
          <w:kern w:val="2"/>
          <w:sz w:val="28"/>
          <w:szCs w:val="28"/>
          <w:lang w:val="en-US" w:eastAsia="zh-CN" w:bidi="ar"/>
        </w:rPr>
        <w:t>民事起诉状（抚养费纠纷）</w:t>
      </w:r>
    </w:p>
    <w:p>
      <w:pPr>
        <w:keepNext w:val="0"/>
        <w:keepLines w:val="0"/>
        <w:widowControl w:val="0"/>
        <w:suppressLineNumbers w:val="0"/>
        <w:spacing w:before="313" w:beforeLines="100" w:beforeAutospacing="0" w:after="0" w:afterAutospacing="0" w:line="440" w:lineRule="exact"/>
        <w:ind w:left="0" w:right="0" w:firstLine="0" w:firstLineChars="0"/>
        <w:jc w:val="center"/>
        <w:rPr>
          <w:rFonts w:hint="eastAsia" w:ascii="宋体" w:hAnsi="宋体" w:eastAsia="宋体" w:cs="宋体"/>
          <w:b/>
          <w:bCs/>
          <w:sz w:val="30"/>
          <w:szCs w:val="30"/>
          <w:lang w:val="en-US"/>
        </w:rPr>
      </w:pPr>
      <w:r>
        <w:rPr>
          <w:rFonts w:hint="eastAsia" w:ascii="宋体" w:hAnsi="宋体" w:eastAsia="宋体" w:cs="宋体"/>
          <w:b/>
          <w:bCs w:val="0"/>
          <w:kern w:val="2"/>
          <w:sz w:val="36"/>
          <w:szCs w:val="36"/>
          <w:lang w:val="en-US" w:eastAsia="zh-CN" w:bidi="ar"/>
        </w:rPr>
        <w:t>民事起诉状</w:t>
      </w:r>
    </w:p>
    <w:p>
      <w:pPr>
        <w:spacing w:before="313" w:beforeLines="100" w:line="480" w:lineRule="exact"/>
        <w:ind w:firstLine="602" w:firstLineChars="200"/>
        <w:rPr>
          <w:rFonts w:hint="eastAsia" w:ascii="宋体" w:hAnsi="宋体" w:eastAsia="宋体" w:cs="宋体"/>
          <w:sz w:val="28"/>
          <w:szCs w:val="28"/>
          <w:lang w:eastAsia="zh-CN"/>
        </w:rPr>
      </w:pPr>
      <w:r>
        <w:rPr>
          <w:rFonts w:hint="eastAsia" w:ascii="宋体" w:hAnsi="宋体" w:eastAsia="宋体" w:cs="宋体"/>
          <w:b/>
          <w:bCs/>
          <w:kern w:val="2"/>
          <w:sz w:val="30"/>
          <w:szCs w:val="30"/>
          <w:lang w:val="en-US" w:eastAsia="zh-CN" w:bidi="ar"/>
        </w:rPr>
        <w:t>原告：</w:t>
      </w:r>
      <w:r>
        <w:rPr>
          <w:rFonts w:hint="eastAsia" w:ascii="宋体" w:hAnsi="宋体" w:cs="宋体"/>
          <w:kern w:val="2"/>
          <w:sz w:val="30"/>
          <w:szCs w:val="30"/>
          <w:lang w:val="en-US" w:eastAsia="zh-CN" w:bidi="ar"/>
        </w:rPr>
        <w:t>李小某</w:t>
      </w:r>
      <w:r>
        <w:rPr>
          <w:rFonts w:hint="eastAsia" w:ascii="宋体" w:hAnsi="宋体" w:eastAsia="宋体" w:cs="宋体"/>
          <w:kern w:val="2"/>
          <w:sz w:val="30"/>
          <w:szCs w:val="30"/>
          <w:lang w:val="en-US" w:eastAsia="zh-CN" w:bidi="ar"/>
        </w:rPr>
        <w:t>，男，</w:t>
      </w:r>
      <w:r>
        <w:rPr>
          <w:rFonts w:hint="eastAsia" w:ascii="宋体" w:hAnsi="宋体" w:cs="宋体"/>
          <w:sz w:val="28"/>
          <w:szCs w:val="28"/>
        </w:rPr>
        <w:t>×年×月×日出生，汉族，住北京市朝阳区××街××小区××楼××单元××室。联系电话：××××，××××</w:t>
      </w:r>
      <w:r>
        <w:rPr>
          <w:rFonts w:hint="eastAsia" w:ascii="宋体" w:hAnsi="宋体" w:cs="宋体"/>
          <w:sz w:val="28"/>
          <w:szCs w:val="28"/>
          <w:lang w:eastAsia="zh-CN"/>
        </w:rPr>
        <w:t>。</w:t>
      </w:r>
    </w:p>
    <w:p>
      <w:pPr>
        <w:spacing w:line="480" w:lineRule="exact"/>
        <w:ind w:firstLine="602" w:firstLineChars="200"/>
        <w:rPr>
          <w:rFonts w:hint="eastAsia" w:ascii="宋体" w:hAnsi="宋体" w:eastAsia="宋体" w:cs="宋体"/>
          <w:sz w:val="28"/>
          <w:szCs w:val="28"/>
          <w:lang w:eastAsia="zh-CN"/>
        </w:rPr>
      </w:pPr>
      <w:r>
        <w:rPr>
          <w:rFonts w:hint="eastAsia" w:ascii="宋体" w:hAnsi="宋体" w:eastAsia="宋体" w:cs="宋体"/>
          <w:b/>
          <w:bCs/>
          <w:kern w:val="2"/>
          <w:sz w:val="30"/>
          <w:szCs w:val="30"/>
          <w:lang w:val="en-US" w:eastAsia="zh-CN" w:bidi="ar"/>
        </w:rPr>
        <w:t>法定代理人：</w:t>
      </w:r>
      <w:r>
        <w:rPr>
          <w:rFonts w:hint="eastAsia" w:ascii="宋体" w:hAnsi="宋体" w:cs="宋体"/>
          <w:kern w:val="2"/>
          <w:sz w:val="30"/>
          <w:szCs w:val="30"/>
          <w:lang w:val="en-US" w:eastAsia="zh-CN" w:bidi="ar"/>
        </w:rPr>
        <w:t>王某</w:t>
      </w:r>
      <w:r>
        <w:rPr>
          <w:rFonts w:hint="eastAsia" w:ascii="宋体" w:hAnsi="宋体" w:eastAsia="宋体" w:cs="宋体"/>
          <w:kern w:val="2"/>
          <w:sz w:val="30"/>
          <w:szCs w:val="30"/>
          <w:lang w:val="en-US" w:eastAsia="zh-CN" w:bidi="ar"/>
        </w:rPr>
        <w:t>（原告之母），女，</w:t>
      </w:r>
      <w:r>
        <w:rPr>
          <w:rFonts w:hint="eastAsia" w:ascii="宋体" w:hAnsi="宋体" w:cs="宋体"/>
          <w:sz w:val="28"/>
          <w:szCs w:val="28"/>
        </w:rPr>
        <w:t>×年×月×日出生，汉族，系北京市××有限公司职员，住北京市朝阳区××街××小区××楼××单元××室。联系电话：××××，××××</w:t>
      </w:r>
      <w:r>
        <w:rPr>
          <w:rFonts w:hint="eastAsia" w:ascii="宋体" w:hAnsi="宋体" w:cs="宋体"/>
          <w:sz w:val="28"/>
          <w:szCs w:val="28"/>
          <w:lang w:eastAsia="zh-CN"/>
        </w:rPr>
        <w:t>。</w:t>
      </w:r>
    </w:p>
    <w:p>
      <w:pPr>
        <w:spacing w:line="480" w:lineRule="exact"/>
        <w:ind w:firstLine="602" w:firstLineChars="200"/>
        <w:rPr>
          <w:rFonts w:hint="eastAsia" w:ascii="宋体" w:hAnsi="宋体" w:cs="宋体"/>
          <w:sz w:val="28"/>
          <w:szCs w:val="28"/>
          <w:lang w:eastAsia="zh-CN"/>
        </w:rPr>
      </w:pPr>
      <w:r>
        <w:rPr>
          <w:rFonts w:hint="eastAsia" w:ascii="宋体" w:hAnsi="宋体" w:eastAsia="宋体" w:cs="宋体"/>
          <w:b/>
          <w:bCs/>
          <w:kern w:val="2"/>
          <w:sz w:val="30"/>
          <w:szCs w:val="30"/>
          <w:lang w:val="en-US" w:eastAsia="zh-CN" w:bidi="ar"/>
        </w:rPr>
        <w:t>被告：</w:t>
      </w:r>
      <w:r>
        <w:rPr>
          <w:rFonts w:hint="eastAsia" w:ascii="宋体" w:hAnsi="宋体" w:cs="宋体"/>
          <w:kern w:val="2"/>
          <w:sz w:val="30"/>
          <w:szCs w:val="30"/>
          <w:lang w:val="en-US" w:eastAsia="zh-CN" w:bidi="ar"/>
        </w:rPr>
        <w:t>李某</w:t>
      </w:r>
      <w:r>
        <w:rPr>
          <w:rFonts w:hint="eastAsia" w:ascii="宋体" w:hAnsi="宋体" w:eastAsia="宋体" w:cs="宋体"/>
          <w:kern w:val="2"/>
          <w:sz w:val="30"/>
          <w:szCs w:val="30"/>
          <w:lang w:val="en-US" w:eastAsia="zh-CN" w:bidi="ar"/>
        </w:rPr>
        <w:t>，男，</w:t>
      </w:r>
      <w:r>
        <w:rPr>
          <w:rFonts w:hint="eastAsia" w:ascii="宋体" w:hAnsi="宋体" w:cs="宋体"/>
          <w:sz w:val="28"/>
          <w:szCs w:val="28"/>
        </w:rPr>
        <w:t>×年×月×日出生，汉族，系北京市××有限公司职员，住北京市朝阳区××街××小区××楼××单元××室。联系电话：××××，××××</w:t>
      </w:r>
      <w:r>
        <w:rPr>
          <w:rFonts w:hint="eastAsia" w:ascii="宋体" w:hAnsi="宋体" w:cs="宋体"/>
          <w:sz w:val="28"/>
          <w:szCs w:val="28"/>
          <w:lang w:eastAsia="zh-CN"/>
        </w:rPr>
        <w:t>。</w:t>
      </w:r>
    </w:p>
    <w:p>
      <w:pPr>
        <w:spacing w:line="480" w:lineRule="exact"/>
        <w:ind w:firstLine="602" w:firstLineChars="200"/>
        <w:rPr>
          <w:rFonts w:hint="eastAsia" w:ascii="宋体" w:hAnsi="宋体" w:eastAsia="宋体" w:cs="宋体"/>
          <w:b w:val="0"/>
          <w:bCs w:val="0"/>
          <w:sz w:val="30"/>
          <w:szCs w:val="30"/>
          <w:lang w:val="en-US"/>
        </w:rPr>
      </w:pPr>
      <w:r>
        <w:rPr>
          <w:rFonts w:hint="eastAsia" w:ascii="宋体" w:hAnsi="宋体" w:eastAsia="宋体" w:cs="宋体"/>
          <w:b/>
          <w:bCs/>
          <w:kern w:val="2"/>
          <w:sz w:val="30"/>
          <w:szCs w:val="30"/>
          <w:lang w:val="en-US" w:eastAsia="zh-CN" w:bidi="ar"/>
        </w:rPr>
        <w:t>案由：</w:t>
      </w:r>
      <w:r>
        <w:rPr>
          <w:rFonts w:hint="eastAsia" w:ascii="宋体" w:hAnsi="宋体" w:eastAsia="宋体" w:cs="宋体"/>
          <w:b w:val="0"/>
          <w:bCs w:val="0"/>
          <w:kern w:val="2"/>
          <w:sz w:val="30"/>
          <w:szCs w:val="30"/>
          <w:lang w:val="en-US" w:eastAsia="zh-CN" w:bidi="ar"/>
        </w:rPr>
        <w:t>抚养费纠纷</w:t>
      </w:r>
    </w:p>
    <w:p>
      <w:pPr>
        <w:keepNext w:val="0"/>
        <w:keepLines w:val="0"/>
        <w:widowControl w:val="0"/>
        <w:suppressLineNumbers w:val="0"/>
        <w:spacing w:before="0" w:beforeAutospacing="0" w:after="0" w:afterAutospacing="0" w:line="520" w:lineRule="exact"/>
        <w:ind w:left="0" w:right="0" w:firstLine="602" w:firstLineChars="200"/>
        <w:jc w:val="center"/>
        <w:rPr>
          <w:rFonts w:hint="eastAsia" w:ascii="宋体" w:hAnsi="宋体" w:eastAsia="宋体" w:cs="宋体"/>
          <w:b/>
          <w:bCs/>
          <w:sz w:val="30"/>
          <w:szCs w:val="30"/>
          <w:lang w:val="en-US"/>
        </w:rPr>
      </w:pPr>
      <w:r>
        <w:rPr>
          <w:rFonts w:hint="eastAsia" w:ascii="宋体" w:hAnsi="宋体" w:eastAsia="宋体" w:cs="宋体"/>
          <w:b/>
          <w:bCs/>
          <w:kern w:val="2"/>
          <w:sz w:val="30"/>
          <w:szCs w:val="30"/>
          <w:lang w:val="en-US" w:eastAsia="zh-CN" w:bidi="ar"/>
        </w:rPr>
        <w:t>诉讼请求</w:t>
      </w:r>
    </w:p>
    <w:p>
      <w:pPr>
        <w:keepNext w:val="0"/>
        <w:keepLines w:val="0"/>
        <w:widowControl w:val="0"/>
        <w:numPr>
          <w:ilvl w:val="0"/>
          <w:numId w:val="1"/>
        </w:numPr>
        <w:suppressLineNumbers w:val="0"/>
        <w:spacing w:before="0" w:beforeAutospacing="0" w:after="0" w:afterAutospacing="0" w:line="52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判令被告自</w:t>
      </w:r>
      <w:r>
        <w:rPr>
          <w:rFonts w:hint="eastAsia" w:ascii="宋体" w:hAnsi="宋体" w:cs="宋体"/>
          <w:sz w:val="28"/>
          <w:szCs w:val="28"/>
        </w:rPr>
        <w:t>×</w:t>
      </w:r>
      <w:r>
        <w:rPr>
          <w:rFonts w:hint="eastAsia" w:ascii="宋体" w:hAnsi="宋体" w:eastAsia="宋体" w:cs="宋体"/>
          <w:kern w:val="2"/>
          <w:sz w:val="30"/>
          <w:szCs w:val="30"/>
          <w:lang w:val="en-US" w:eastAsia="zh-CN" w:bidi="ar"/>
        </w:rPr>
        <w:t>年</w:t>
      </w:r>
      <w:r>
        <w:rPr>
          <w:rFonts w:hint="eastAsia" w:ascii="宋体" w:hAnsi="宋体" w:cs="宋体"/>
          <w:sz w:val="28"/>
          <w:szCs w:val="28"/>
        </w:rPr>
        <w:t>×</w:t>
      </w:r>
      <w:r>
        <w:rPr>
          <w:rFonts w:hint="eastAsia" w:ascii="宋体" w:hAnsi="宋体" w:eastAsia="宋体" w:cs="宋体"/>
          <w:kern w:val="2"/>
          <w:sz w:val="30"/>
          <w:szCs w:val="30"/>
          <w:lang w:val="en-US" w:eastAsia="zh-CN" w:bidi="ar"/>
        </w:rPr>
        <w:t>月起，每月支付原告抚养费3000元，至原告年满十八周岁止；</w:t>
      </w:r>
    </w:p>
    <w:p>
      <w:pPr>
        <w:keepNext w:val="0"/>
        <w:keepLines w:val="0"/>
        <w:widowControl w:val="0"/>
        <w:suppressLineNumbers w:val="0"/>
        <w:spacing w:before="0" w:beforeAutospacing="0" w:after="0" w:afterAutospacing="0" w:line="52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2、本案诉讼费用由被告承担。</w:t>
      </w:r>
    </w:p>
    <w:p>
      <w:pPr>
        <w:keepNext w:val="0"/>
        <w:keepLines w:val="0"/>
        <w:widowControl w:val="0"/>
        <w:suppressLineNumbers w:val="0"/>
        <w:spacing w:before="0" w:beforeAutospacing="0" w:after="0" w:afterAutospacing="0" w:line="520" w:lineRule="exact"/>
        <w:ind w:left="0" w:right="0" w:firstLine="602" w:firstLineChars="200"/>
        <w:jc w:val="center"/>
        <w:rPr>
          <w:rFonts w:hint="eastAsia" w:ascii="宋体" w:hAnsi="宋体" w:eastAsia="宋体" w:cs="宋体"/>
          <w:b/>
          <w:bCs/>
          <w:sz w:val="30"/>
          <w:szCs w:val="30"/>
          <w:lang w:val="en-US"/>
        </w:rPr>
      </w:pPr>
      <w:r>
        <w:rPr>
          <w:rFonts w:hint="eastAsia" w:ascii="宋体" w:hAnsi="宋体" w:eastAsia="宋体" w:cs="宋体"/>
          <w:b/>
          <w:bCs/>
          <w:kern w:val="2"/>
          <w:sz w:val="30"/>
          <w:szCs w:val="30"/>
          <w:lang w:val="en-US" w:eastAsia="zh-CN" w:bidi="ar"/>
        </w:rPr>
        <w:t>事实与理由</w:t>
      </w:r>
    </w:p>
    <w:p>
      <w:pPr>
        <w:keepNext w:val="0"/>
        <w:keepLines w:val="0"/>
        <w:widowControl w:val="0"/>
        <w:suppressLineNumbers w:val="0"/>
        <w:spacing w:before="0" w:beforeAutospacing="0" w:after="0" w:afterAutospacing="0" w:line="52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原告的母亲与被告于</w:t>
      </w:r>
      <w:r>
        <w:rPr>
          <w:rFonts w:hint="eastAsia" w:ascii="宋体" w:hAnsi="宋体" w:cs="宋体"/>
          <w:kern w:val="2"/>
          <w:sz w:val="30"/>
          <w:szCs w:val="30"/>
          <w:lang w:val="en-US" w:eastAsia="zh-CN" w:bidi="ar"/>
        </w:rPr>
        <w:t>×</w:t>
      </w:r>
      <w:r>
        <w:rPr>
          <w:rFonts w:hint="eastAsia" w:ascii="宋体" w:hAnsi="宋体" w:eastAsia="宋体" w:cs="宋体"/>
          <w:kern w:val="2"/>
          <w:sz w:val="30"/>
          <w:szCs w:val="30"/>
          <w:lang w:val="en-US" w:eastAsia="zh-CN" w:bidi="ar"/>
        </w:rPr>
        <w:t>年</w:t>
      </w:r>
      <w:r>
        <w:rPr>
          <w:rFonts w:hint="eastAsia" w:ascii="宋体" w:hAnsi="宋体" w:cs="宋体"/>
          <w:kern w:val="2"/>
          <w:sz w:val="30"/>
          <w:szCs w:val="30"/>
          <w:lang w:val="en-US" w:eastAsia="zh-CN" w:bidi="ar"/>
        </w:rPr>
        <w:t>×</w:t>
      </w:r>
      <w:r>
        <w:rPr>
          <w:rFonts w:hint="eastAsia" w:ascii="宋体" w:hAnsi="宋体" w:eastAsia="宋体" w:cs="宋体"/>
          <w:kern w:val="2"/>
          <w:sz w:val="30"/>
          <w:szCs w:val="30"/>
          <w:lang w:val="en-US" w:eastAsia="zh-CN" w:bidi="ar"/>
        </w:rPr>
        <w:t>月</w:t>
      </w:r>
      <w:r>
        <w:rPr>
          <w:rFonts w:hint="eastAsia" w:ascii="宋体" w:hAnsi="宋体" w:cs="宋体"/>
          <w:kern w:val="2"/>
          <w:sz w:val="30"/>
          <w:szCs w:val="30"/>
          <w:lang w:val="en-US" w:eastAsia="zh-CN" w:bidi="ar"/>
        </w:rPr>
        <w:t>×</w:t>
      </w:r>
      <w:r>
        <w:rPr>
          <w:rFonts w:hint="eastAsia" w:ascii="宋体" w:hAnsi="宋体" w:eastAsia="宋体" w:cs="宋体"/>
          <w:kern w:val="2"/>
          <w:sz w:val="30"/>
          <w:szCs w:val="30"/>
          <w:lang w:val="en-US" w:eastAsia="zh-CN" w:bidi="ar"/>
        </w:rPr>
        <w:t>日在</w:t>
      </w:r>
      <w:r>
        <w:rPr>
          <w:rFonts w:hint="eastAsia" w:ascii="宋体" w:hAnsi="宋体" w:cs="宋体"/>
          <w:kern w:val="2"/>
          <w:sz w:val="30"/>
          <w:szCs w:val="30"/>
          <w:lang w:val="en-US" w:eastAsia="zh-CN" w:bidi="ar"/>
        </w:rPr>
        <w:t>北京市朝阳区</w:t>
      </w:r>
      <w:r>
        <w:rPr>
          <w:rFonts w:hint="eastAsia" w:ascii="宋体" w:hAnsi="宋体" w:eastAsia="宋体" w:cs="宋体"/>
          <w:kern w:val="2"/>
          <w:sz w:val="30"/>
          <w:szCs w:val="30"/>
          <w:lang w:val="en-US" w:eastAsia="zh-CN" w:bidi="ar"/>
        </w:rPr>
        <w:t>民政局登记结婚，</w:t>
      </w:r>
      <w:r>
        <w:rPr>
          <w:rFonts w:hint="eastAsia" w:ascii="宋体" w:hAnsi="宋体" w:cs="宋体"/>
          <w:sz w:val="28"/>
          <w:szCs w:val="28"/>
        </w:rPr>
        <w:t>×</w:t>
      </w:r>
      <w:r>
        <w:rPr>
          <w:rFonts w:hint="eastAsia" w:ascii="宋体" w:hAnsi="宋体" w:eastAsia="宋体" w:cs="宋体"/>
          <w:kern w:val="2"/>
          <w:sz w:val="30"/>
          <w:szCs w:val="30"/>
          <w:lang w:val="en-US" w:eastAsia="zh-CN" w:bidi="ar"/>
        </w:rPr>
        <w:t>年</w:t>
      </w:r>
      <w:r>
        <w:rPr>
          <w:rFonts w:hint="eastAsia" w:ascii="宋体" w:hAnsi="宋体" w:cs="宋体"/>
          <w:sz w:val="28"/>
          <w:szCs w:val="28"/>
        </w:rPr>
        <w:t>×</w:t>
      </w:r>
      <w:r>
        <w:rPr>
          <w:rFonts w:hint="eastAsia" w:ascii="宋体" w:hAnsi="宋体" w:eastAsia="宋体" w:cs="宋体"/>
          <w:kern w:val="2"/>
          <w:sz w:val="30"/>
          <w:szCs w:val="30"/>
          <w:lang w:val="en-US" w:eastAsia="zh-CN" w:bidi="ar"/>
        </w:rPr>
        <w:t>月</w:t>
      </w:r>
      <w:r>
        <w:rPr>
          <w:rFonts w:hint="eastAsia" w:ascii="宋体" w:hAnsi="宋体" w:cs="宋体"/>
          <w:sz w:val="28"/>
          <w:szCs w:val="28"/>
        </w:rPr>
        <w:t>×</w:t>
      </w:r>
      <w:r>
        <w:rPr>
          <w:rFonts w:hint="eastAsia" w:ascii="宋体" w:hAnsi="宋体" w:eastAsia="宋体" w:cs="宋体"/>
          <w:kern w:val="2"/>
          <w:sz w:val="30"/>
          <w:szCs w:val="30"/>
          <w:lang w:val="en-US" w:eastAsia="zh-CN" w:bidi="ar"/>
        </w:rPr>
        <w:t>日原告出生。</w:t>
      </w:r>
      <w:r>
        <w:rPr>
          <w:rFonts w:hint="eastAsia" w:ascii="宋体" w:hAnsi="宋体" w:cs="宋体"/>
          <w:sz w:val="28"/>
          <w:szCs w:val="28"/>
        </w:rPr>
        <w:t>×</w:t>
      </w:r>
      <w:r>
        <w:rPr>
          <w:rFonts w:hint="eastAsia" w:ascii="宋体" w:hAnsi="宋体" w:eastAsia="宋体" w:cs="宋体"/>
          <w:kern w:val="2"/>
          <w:sz w:val="30"/>
          <w:szCs w:val="30"/>
          <w:lang w:val="en-US" w:eastAsia="zh-CN" w:bidi="ar"/>
        </w:rPr>
        <w:t>年</w:t>
      </w:r>
      <w:r>
        <w:rPr>
          <w:rFonts w:hint="eastAsia" w:ascii="宋体" w:hAnsi="宋体" w:cs="宋体"/>
          <w:sz w:val="28"/>
          <w:szCs w:val="28"/>
        </w:rPr>
        <w:t>××</w:t>
      </w:r>
      <w:r>
        <w:rPr>
          <w:rFonts w:hint="eastAsia" w:ascii="宋体" w:hAnsi="宋体" w:eastAsia="宋体" w:cs="宋体"/>
          <w:kern w:val="2"/>
          <w:sz w:val="30"/>
          <w:szCs w:val="30"/>
          <w:lang w:val="en-US" w:eastAsia="zh-CN" w:bidi="ar"/>
        </w:rPr>
        <w:t>月</w:t>
      </w:r>
      <w:r>
        <w:rPr>
          <w:rFonts w:hint="eastAsia" w:ascii="宋体" w:hAnsi="宋体" w:cs="宋体"/>
          <w:sz w:val="28"/>
          <w:szCs w:val="28"/>
        </w:rPr>
        <w:t>××</w:t>
      </w:r>
      <w:r>
        <w:rPr>
          <w:rFonts w:hint="eastAsia" w:ascii="宋体" w:hAnsi="宋体" w:eastAsia="宋体" w:cs="宋体"/>
          <w:kern w:val="2"/>
          <w:sz w:val="30"/>
          <w:szCs w:val="30"/>
          <w:lang w:val="en-US" w:eastAsia="zh-CN" w:bidi="ar"/>
        </w:rPr>
        <w:t>日，原告的母亲与被告因感情不</w:t>
      </w:r>
      <w:r>
        <w:rPr>
          <w:rFonts w:hint="eastAsia" w:ascii="宋体" w:hAnsi="宋体" w:cs="宋体"/>
          <w:kern w:val="2"/>
          <w:sz w:val="30"/>
          <w:szCs w:val="30"/>
          <w:lang w:val="en-US" w:eastAsia="zh-CN" w:bidi="ar"/>
        </w:rPr>
        <w:t>和</w:t>
      </w:r>
      <w:r>
        <w:rPr>
          <w:rFonts w:hint="eastAsia" w:ascii="宋体" w:hAnsi="宋体" w:eastAsia="宋体" w:cs="宋体"/>
          <w:kern w:val="2"/>
          <w:sz w:val="30"/>
          <w:szCs w:val="30"/>
          <w:lang w:val="en-US" w:eastAsia="zh-CN" w:bidi="ar"/>
        </w:rPr>
        <w:t>在</w:t>
      </w:r>
      <w:r>
        <w:rPr>
          <w:rFonts w:hint="eastAsia" w:ascii="宋体" w:hAnsi="宋体" w:cs="宋体"/>
          <w:kern w:val="2"/>
          <w:sz w:val="30"/>
          <w:szCs w:val="30"/>
          <w:lang w:val="en-US" w:eastAsia="zh-CN" w:bidi="ar"/>
        </w:rPr>
        <w:t>北京市朝阳区</w:t>
      </w:r>
      <w:r>
        <w:rPr>
          <w:rFonts w:hint="eastAsia" w:ascii="宋体" w:hAnsi="宋体" w:eastAsia="宋体" w:cs="宋体"/>
          <w:kern w:val="2"/>
          <w:sz w:val="30"/>
          <w:szCs w:val="30"/>
          <w:lang w:val="en-US" w:eastAsia="zh-CN" w:bidi="ar"/>
        </w:rPr>
        <w:t>民政局办理了协议离婚手续。</w:t>
      </w:r>
    </w:p>
    <w:p>
      <w:pPr>
        <w:keepNext w:val="0"/>
        <w:keepLines w:val="0"/>
        <w:widowControl w:val="0"/>
        <w:suppressLineNumbers w:val="0"/>
        <w:spacing w:before="0" w:beforeAutospacing="0" w:after="0" w:afterAutospacing="0" w:line="52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根据《离婚协议书》第二条的约定，原告的抚养权由原告母亲行使，被告每月给付抚养费1500元，离婚后孩子的上学费用及医疗等费用由双方共同承担。</w:t>
      </w:r>
    </w:p>
    <w:p>
      <w:pPr>
        <w:keepNext w:val="0"/>
        <w:keepLines w:val="0"/>
        <w:widowControl w:val="0"/>
        <w:suppressLineNumbers w:val="0"/>
        <w:spacing w:before="0" w:beforeAutospacing="0" w:after="0" w:afterAutospacing="0" w:line="520" w:lineRule="exact"/>
        <w:ind w:left="0" w:right="0" w:firstLine="600" w:firstLineChars="200"/>
        <w:jc w:val="both"/>
        <w:rPr>
          <w:rFonts w:hint="eastAsia" w:ascii="宋体" w:hAnsi="宋体" w:eastAsia="宋体" w:cs="宋体"/>
          <w:kern w:val="2"/>
          <w:sz w:val="30"/>
          <w:szCs w:val="30"/>
          <w:lang w:val="en-US" w:eastAsia="zh-CN" w:bidi="ar"/>
        </w:rPr>
      </w:pPr>
      <w:r>
        <w:rPr>
          <w:rFonts w:hint="eastAsia" w:ascii="宋体" w:hAnsi="宋体" w:cs="宋体"/>
          <w:kern w:val="2"/>
          <w:sz w:val="30"/>
          <w:szCs w:val="30"/>
          <w:lang w:val="en-US" w:eastAsia="zh-CN" w:bidi="ar"/>
        </w:rPr>
        <w:t>《</w:t>
      </w:r>
      <w:r>
        <w:rPr>
          <w:rFonts w:hint="eastAsia" w:ascii="宋体" w:hAnsi="宋体" w:eastAsia="宋体" w:cs="宋体"/>
          <w:kern w:val="2"/>
          <w:sz w:val="30"/>
          <w:szCs w:val="30"/>
          <w:lang w:val="en-US" w:eastAsia="zh-CN" w:bidi="ar"/>
        </w:rPr>
        <w:t>离婚协议</w:t>
      </w:r>
      <w:r>
        <w:rPr>
          <w:rFonts w:hint="eastAsia" w:ascii="宋体" w:hAnsi="宋体" w:cs="宋体"/>
          <w:kern w:val="2"/>
          <w:sz w:val="30"/>
          <w:szCs w:val="30"/>
          <w:lang w:val="en-US" w:eastAsia="zh-CN" w:bidi="ar"/>
        </w:rPr>
        <w:t>书》</w:t>
      </w:r>
      <w:r>
        <w:rPr>
          <w:rFonts w:hint="eastAsia" w:ascii="宋体" w:hAnsi="宋体" w:eastAsia="宋体" w:cs="宋体"/>
          <w:kern w:val="2"/>
          <w:sz w:val="30"/>
          <w:szCs w:val="30"/>
          <w:lang w:val="en-US" w:eastAsia="zh-CN" w:bidi="ar"/>
        </w:rPr>
        <w:t>生效至今，已有</w:t>
      </w:r>
      <w:r>
        <w:rPr>
          <w:rFonts w:hint="eastAsia" w:ascii="宋体" w:hAnsi="宋体" w:cs="宋体"/>
          <w:kern w:val="2"/>
          <w:sz w:val="30"/>
          <w:szCs w:val="30"/>
          <w:lang w:val="en-US" w:eastAsia="zh-CN" w:bidi="ar"/>
        </w:rPr>
        <w:t>六</w:t>
      </w:r>
      <w:r>
        <w:rPr>
          <w:rFonts w:hint="eastAsia" w:ascii="宋体" w:hAnsi="宋体" w:eastAsia="宋体" w:cs="宋体"/>
          <w:kern w:val="2"/>
          <w:sz w:val="30"/>
          <w:szCs w:val="30"/>
          <w:lang w:val="en-US" w:eastAsia="zh-CN" w:bidi="ar"/>
        </w:rPr>
        <w:t>年多的时间，原告的生活费、教育费、医疗费等各项费用都大幅增加，再加上通货膨胀等因素，按照原</w:t>
      </w:r>
      <w:r>
        <w:rPr>
          <w:rFonts w:hint="eastAsia" w:ascii="宋体" w:hAnsi="宋体" w:cs="宋体"/>
          <w:kern w:val="2"/>
          <w:sz w:val="30"/>
          <w:szCs w:val="30"/>
          <w:lang w:val="en-US" w:eastAsia="zh-CN" w:bidi="ar"/>
        </w:rPr>
        <w:t>《</w:t>
      </w:r>
      <w:r>
        <w:rPr>
          <w:rFonts w:hint="eastAsia" w:ascii="宋体" w:hAnsi="宋体" w:eastAsia="宋体" w:cs="宋体"/>
          <w:kern w:val="2"/>
          <w:sz w:val="30"/>
          <w:szCs w:val="30"/>
          <w:lang w:val="en-US" w:eastAsia="zh-CN" w:bidi="ar"/>
        </w:rPr>
        <w:t>离婚协议</w:t>
      </w:r>
      <w:r>
        <w:rPr>
          <w:rFonts w:hint="eastAsia" w:ascii="宋体" w:hAnsi="宋体" w:cs="宋体"/>
          <w:kern w:val="2"/>
          <w:sz w:val="30"/>
          <w:szCs w:val="30"/>
          <w:lang w:val="en-US" w:eastAsia="zh-CN" w:bidi="ar"/>
        </w:rPr>
        <w:t>书》</w:t>
      </w:r>
      <w:bookmarkStart w:id="0" w:name="_GoBack"/>
      <w:bookmarkEnd w:id="0"/>
      <w:r>
        <w:rPr>
          <w:rFonts w:hint="eastAsia" w:ascii="宋体" w:hAnsi="宋体" w:eastAsia="宋体" w:cs="宋体"/>
          <w:kern w:val="2"/>
          <w:sz w:val="30"/>
          <w:szCs w:val="30"/>
          <w:lang w:val="en-US" w:eastAsia="zh-CN" w:bidi="ar"/>
        </w:rPr>
        <w:t>的约定，被告每月支付1500元已经远远不够原告的各项支出。我国《</w:t>
      </w:r>
      <w:r>
        <w:rPr>
          <w:rFonts w:hint="eastAsia" w:ascii="宋体" w:hAnsi="宋体" w:cs="宋体"/>
          <w:kern w:val="2"/>
          <w:sz w:val="30"/>
          <w:szCs w:val="30"/>
          <w:lang w:val="en-US" w:eastAsia="zh-CN" w:bidi="ar"/>
        </w:rPr>
        <w:t>民法典</w:t>
      </w:r>
      <w:r>
        <w:rPr>
          <w:rFonts w:hint="eastAsia" w:ascii="宋体" w:hAnsi="宋体" w:eastAsia="宋体" w:cs="宋体"/>
          <w:kern w:val="2"/>
          <w:sz w:val="30"/>
          <w:szCs w:val="30"/>
          <w:lang w:val="en-US" w:eastAsia="zh-CN" w:bidi="ar"/>
        </w:rPr>
        <w:t>》第一千零八十五条</w:t>
      </w:r>
      <w:r>
        <w:rPr>
          <w:rFonts w:hint="eastAsia" w:ascii="宋体" w:hAnsi="宋体" w:cs="宋体"/>
          <w:kern w:val="2"/>
          <w:sz w:val="30"/>
          <w:szCs w:val="30"/>
          <w:lang w:val="en-US" w:eastAsia="zh-CN" w:bidi="ar"/>
        </w:rPr>
        <w:t>明确规定，</w:t>
      </w:r>
      <w:r>
        <w:rPr>
          <w:rFonts w:hint="eastAsia" w:ascii="宋体" w:hAnsi="宋体" w:eastAsia="宋体" w:cs="宋体"/>
          <w:kern w:val="2"/>
          <w:sz w:val="30"/>
          <w:szCs w:val="30"/>
          <w:lang w:val="en-US" w:eastAsia="zh-CN" w:bidi="ar"/>
        </w:rPr>
        <w:t>离婚后，子女由一方直接抚养的，另一方应当负担部分或者全部抚养费。负担费用的多少和期限的长短，由双方协议；协议不成的，由人民法院判决。前款规定的协议或者判决，不妨碍子女在必要时向父母任何一方提出超过协议或者判决原定数额的合理要求。</w:t>
      </w:r>
    </w:p>
    <w:p>
      <w:pPr>
        <w:keepNext w:val="0"/>
        <w:keepLines w:val="0"/>
        <w:widowControl w:val="0"/>
        <w:suppressLineNumbers w:val="0"/>
        <w:spacing w:before="0" w:beforeAutospacing="0" w:after="0" w:afterAutospacing="0" w:line="520" w:lineRule="exact"/>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综上所述，</w:t>
      </w:r>
      <w:r>
        <w:rPr>
          <w:rFonts w:hint="eastAsia" w:ascii="宋体" w:hAnsi="宋体" w:cs="宋体"/>
          <w:kern w:val="2"/>
          <w:sz w:val="30"/>
          <w:szCs w:val="30"/>
          <w:lang w:val="en-US" w:eastAsia="zh-CN" w:bidi="ar"/>
        </w:rPr>
        <w:t>原告</w:t>
      </w:r>
      <w:r>
        <w:rPr>
          <w:rFonts w:hint="eastAsia" w:ascii="宋体" w:hAnsi="宋体" w:eastAsia="宋体" w:cs="宋体"/>
          <w:kern w:val="2"/>
          <w:sz w:val="30"/>
          <w:szCs w:val="30"/>
          <w:lang w:val="en-US" w:eastAsia="zh-CN" w:bidi="ar"/>
        </w:rPr>
        <w:t>依据我国《民事诉讼法》</w:t>
      </w:r>
      <w:r>
        <w:rPr>
          <w:rFonts w:hint="eastAsia" w:ascii="宋体" w:hAnsi="宋体" w:cs="宋体"/>
          <w:kern w:val="2"/>
          <w:sz w:val="30"/>
          <w:szCs w:val="30"/>
          <w:lang w:val="en-US" w:eastAsia="zh-CN" w:bidi="ar"/>
        </w:rPr>
        <w:t>及《民法典》</w:t>
      </w:r>
      <w:r>
        <w:rPr>
          <w:rFonts w:hint="eastAsia" w:ascii="宋体" w:hAnsi="宋体" w:eastAsia="宋体" w:cs="宋体"/>
          <w:kern w:val="2"/>
          <w:sz w:val="30"/>
          <w:szCs w:val="30"/>
          <w:lang w:val="en-US" w:eastAsia="zh-CN" w:bidi="ar"/>
        </w:rPr>
        <w:t>的相关规定，特向贵院提起诉讼，请求贵院依法将原告的抚养费增加至每月3000元，至原告年满十八周岁止。</w:t>
      </w:r>
    </w:p>
    <w:p>
      <w:pPr>
        <w:pStyle w:val="2"/>
        <w:widowControl/>
        <w:spacing w:line="520" w:lineRule="exact"/>
        <w:ind w:left="0" w:firstLine="600" w:firstLineChars="200"/>
        <w:rPr>
          <w:rFonts w:hint="eastAsia" w:ascii="宋体" w:hAnsi="宋体" w:eastAsia="宋体" w:cs="宋体"/>
          <w:lang w:val="en-US"/>
        </w:rPr>
      </w:pPr>
    </w:p>
    <w:p>
      <w:pPr>
        <w:pStyle w:val="2"/>
        <w:widowControl/>
        <w:spacing w:line="520" w:lineRule="exact"/>
        <w:ind w:left="0" w:firstLine="600" w:firstLineChars="200"/>
        <w:rPr>
          <w:rFonts w:hint="eastAsia" w:ascii="宋体" w:hAnsi="宋体" w:eastAsia="宋体" w:cs="宋体"/>
          <w:lang w:val="en-US"/>
        </w:rPr>
      </w:pPr>
      <w:r>
        <w:rPr>
          <w:rFonts w:hint="eastAsia" w:ascii="宋体" w:hAnsi="宋体" w:eastAsia="宋体" w:cs="宋体"/>
          <w:lang w:eastAsia="zh-CN"/>
        </w:rPr>
        <w:t>此致</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sz w:val="30"/>
          <w:szCs w:val="30"/>
          <w:lang w:val="en-US"/>
        </w:rPr>
      </w:pPr>
      <w:r>
        <w:rPr>
          <w:rFonts w:hint="eastAsia" w:ascii="宋体" w:hAnsi="宋体" w:cs="宋体"/>
          <w:kern w:val="2"/>
          <w:sz w:val="30"/>
          <w:szCs w:val="30"/>
          <w:lang w:val="en-US" w:eastAsia="zh-CN" w:bidi="ar"/>
        </w:rPr>
        <w:t>北京市朝阳区</w:t>
      </w:r>
      <w:r>
        <w:rPr>
          <w:rFonts w:hint="eastAsia" w:ascii="宋体" w:hAnsi="宋体" w:eastAsia="宋体" w:cs="宋体"/>
          <w:kern w:val="2"/>
          <w:sz w:val="30"/>
          <w:szCs w:val="30"/>
          <w:lang w:val="en-US" w:eastAsia="zh-CN" w:bidi="ar"/>
        </w:rPr>
        <w:t>人民法院</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                               具状人：</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                               法定代理人：</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                            </w:t>
      </w:r>
      <w:r>
        <w:rPr>
          <w:rFonts w:hint="eastAsia" w:ascii="宋体" w:hAnsi="宋体" w:cs="宋体"/>
          <w:kern w:val="2"/>
          <w:sz w:val="30"/>
          <w:szCs w:val="30"/>
          <w:lang w:val="en-US" w:eastAsia="zh-CN" w:bidi="ar"/>
        </w:rPr>
        <w:t xml:space="preserve">   </w:t>
      </w:r>
      <w:r>
        <w:rPr>
          <w:rFonts w:hint="eastAsia" w:ascii="宋体" w:hAnsi="宋体" w:eastAsia="宋体" w:cs="宋体"/>
          <w:kern w:val="2"/>
          <w:sz w:val="30"/>
          <w:szCs w:val="30"/>
          <w:lang w:val="en-US" w:eastAsia="zh-CN" w:bidi="ar"/>
        </w:rPr>
        <w:t xml:space="preserve"> </w:t>
      </w:r>
      <w:r>
        <w:rPr>
          <w:rFonts w:hint="eastAsia" w:ascii="宋体" w:hAnsi="宋体" w:cs="宋体"/>
          <w:kern w:val="2"/>
          <w:sz w:val="30"/>
          <w:szCs w:val="30"/>
          <w:lang w:val="en-US" w:eastAsia="zh-CN" w:bidi="ar"/>
        </w:rPr>
        <w:t>×</w:t>
      </w:r>
      <w:r>
        <w:rPr>
          <w:rFonts w:hint="eastAsia" w:ascii="宋体" w:hAnsi="宋体" w:eastAsia="宋体" w:cs="宋体"/>
          <w:kern w:val="2"/>
          <w:sz w:val="30"/>
          <w:szCs w:val="30"/>
          <w:lang w:val="en-US" w:eastAsia="zh-CN" w:bidi="ar"/>
        </w:rPr>
        <w:t>年</w:t>
      </w:r>
      <w:r>
        <w:rPr>
          <w:rFonts w:hint="eastAsia" w:ascii="宋体" w:hAnsi="宋体" w:cs="宋体"/>
          <w:kern w:val="2"/>
          <w:sz w:val="30"/>
          <w:szCs w:val="30"/>
          <w:lang w:val="en-US" w:eastAsia="zh-CN" w:bidi="ar"/>
        </w:rPr>
        <w:t>×</w:t>
      </w:r>
      <w:r>
        <w:rPr>
          <w:rFonts w:hint="eastAsia" w:ascii="宋体" w:hAnsi="宋体" w:eastAsia="宋体" w:cs="宋体"/>
          <w:kern w:val="2"/>
          <w:sz w:val="30"/>
          <w:szCs w:val="30"/>
          <w:lang w:val="en-US" w:eastAsia="zh-CN" w:bidi="ar"/>
        </w:rPr>
        <w:t>月</w:t>
      </w:r>
      <w:r>
        <w:rPr>
          <w:rFonts w:hint="eastAsia" w:ascii="宋体" w:hAnsi="宋体" w:cs="宋体"/>
          <w:kern w:val="2"/>
          <w:sz w:val="30"/>
          <w:szCs w:val="30"/>
          <w:lang w:val="en-US" w:eastAsia="zh-CN" w:bidi="ar"/>
        </w:rPr>
        <w:t>×</w:t>
      </w:r>
      <w:r>
        <w:rPr>
          <w:rFonts w:hint="eastAsia" w:ascii="宋体" w:hAnsi="宋体" w:eastAsia="宋体" w:cs="宋体"/>
          <w:kern w:val="2"/>
          <w:sz w:val="30"/>
          <w:szCs w:val="30"/>
          <w:lang w:val="en-US" w:eastAsia="zh-CN" w:bidi="ar"/>
        </w:rPr>
        <w:t>日</w:t>
      </w:r>
    </w:p>
    <w:p>
      <w:pPr>
        <w:keepNext w:val="0"/>
        <w:keepLines w:val="0"/>
        <w:widowControl w:val="0"/>
        <w:suppressLineNumbers w:val="0"/>
        <w:spacing w:before="0" w:beforeAutospacing="0" w:after="0" w:afterAutospacing="0"/>
        <w:ind w:left="0" w:right="0"/>
        <w:jc w:val="both"/>
        <w:rPr>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AA8DB"/>
    <w:multiLevelType w:val="multilevel"/>
    <w:tmpl w:val="B61AA8DB"/>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D1616"/>
    <w:rsid w:val="0D684CBA"/>
    <w:rsid w:val="0F0F3659"/>
    <w:rsid w:val="132059E6"/>
    <w:rsid w:val="28C24B68"/>
    <w:rsid w:val="35B1607E"/>
    <w:rsid w:val="4C1305AC"/>
    <w:rsid w:val="58E975A6"/>
    <w:rsid w:val="6EFF3622"/>
    <w:rsid w:val="7B912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Salutation"/>
    <w:basedOn w:val="1"/>
    <w:next w:val="1"/>
    <w:link w:val="5"/>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30"/>
      <w:szCs w:val="30"/>
      <w:lang w:val="en-US" w:eastAsia="zh-CN" w:bidi="ar"/>
    </w:rPr>
  </w:style>
  <w:style w:type="character" w:customStyle="1" w:styleId="5">
    <w:name w:val="称呼 字符"/>
    <w:basedOn w:val="4"/>
    <w:link w:val="2"/>
    <w:uiPriority w:val="0"/>
    <w:rPr>
      <w:rFonts w:hint="default" w:ascii="Calibri" w:hAnsi="Calibri" w:cs="Calibri"/>
      <w:kern w:val="2"/>
      <w:sz w:val="30"/>
      <w:szCs w:val="30"/>
    </w:rPr>
  </w:style>
  <w:style w:type="paragraph" w:customStyle="1" w:styleId="6">
    <w:name w:val="doc-a1"/>
    <w:basedOn w:val="1"/>
    <w:hidden/>
    <w:uiPriority w:val="0"/>
    <w:pPr>
      <w:keepNext w:val="0"/>
      <w:keepLines w:val="0"/>
      <w:widowControl/>
      <w:suppressLineNumbers w:val="0"/>
      <w:spacing w:before="0" w:beforeAutospacing="1" w:after="0" w:afterAutospacing="1"/>
      <w:ind w:left="0" w:right="0" w:firstLine="480"/>
      <w:jc w:val="left"/>
    </w:pPr>
    <w:rPr>
      <w:rFonts w:hint="eastAsia" w:ascii="微软雅黑" w:hAnsi="微软雅黑" w:eastAsia="微软雅黑"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2021-04-16T03:32:00Z</dcterms:created>
  <dc:creator>86156</dc:creator>
  <cp:lastModifiedBy>王丹丹</cp:lastModifiedBy>
  <dcterms:modified xsi:type="dcterms:W3CDTF">2021-05-17T06:23:15Z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61A58A5BAEB14923A8D34B450779010D</vt:lpwstr>
  </property>
</Properties>
</file>